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992" w:rsidRPr="000D7038" w:rsidRDefault="000D7038" w:rsidP="000D7038">
      <w:pPr>
        <w:jc w:val="center"/>
        <w:rPr>
          <w:sz w:val="28"/>
          <w:szCs w:val="28"/>
          <w:u w:val="single"/>
        </w:rPr>
      </w:pPr>
      <w:bookmarkStart w:id="0" w:name="_GoBack"/>
      <w:bookmarkEnd w:id="0"/>
      <w:r w:rsidRPr="000D7038">
        <w:rPr>
          <w:sz w:val="28"/>
          <w:szCs w:val="28"/>
          <w:u w:val="single"/>
        </w:rPr>
        <w:t>Term 2 Task 1: Pen Pal Letters</w:t>
      </w:r>
    </w:p>
    <w:p w:rsidR="000D7038" w:rsidRDefault="000D7038">
      <w:r>
        <w:t>Task: Write a reply letter to your pen pal at Marymount.</w:t>
      </w:r>
    </w:p>
    <w:p w:rsidR="00E27C67" w:rsidRDefault="00E27C67" w:rsidP="0080691C">
      <w:pPr>
        <w:spacing w:after="0"/>
      </w:pPr>
      <w:r>
        <w:t xml:space="preserve">What needs to be included in the </w:t>
      </w:r>
      <w:proofErr w:type="gramStart"/>
      <w:r>
        <w:t>letter:</w:t>
      </w:r>
      <w:proofErr w:type="gramEnd"/>
    </w:p>
    <w:p w:rsidR="00E27C67" w:rsidRDefault="00E27C67" w:rsidP="00E27C67">
      <w:pPr>
        <w:pStyle w:val="ListParagraph"/>
        <w:numPr>
          <w:ilvl w:val="0"/>
          <w:numId w:val="3"/>
        </w:numPr>
      </w:pPr>
      <w:r>
        <w:t>An appropriate greeting</w:t>
      </w:r>
    </w:p>
    <w:p w:rsidR="00F36676" w:rsidRDefault="0090461D" w:rsidP="00E27C67">
      <w:pPr>
        <w:pStyle w:val="ListParagraph"/>
        <w:numPr>
          <w:ilvl w:val="0"/>
          <w:numId w:val="3"/>
        </w:numPr>
      </w:pPr>
      <w:r>
        <w:rPr>
          <w:rFonts w:hint="eastAsia"/>
        </w:rPr>
        <w:t>おてがみありがとう</w:t>
      </w:r>
    </w:p>
    <w:p w:rsidR="00E27C67" w:rsidRDefault="00E27C67" w:rsidP="00E27C67">
      <w:pPr>
        <w:pStyle w:val="ListParagraph"/>
        <w:numPr>
          <w:ilvl w:val="0"/>
          <w:numId w:val="3"/>
        </w:numPr>
      </w:pPr>
      <w:r>
        <w:t xml:space="preserve">An introduction about yourself – name, age, year level, </w:t>
      </w:r>
      <w:r w:rsidR="00F36676">
        <w:t>family</w:t>
      </w:r>
    </w:p>
    <w:p w:rsidR="00E27C67" w:rsidRDefault="00E27C67" w:rsidP="00E27C67">
      <w:pPr>
        <w:pStyle w:val="ListParagraph"/>
        <w:numPr>
          <w:ilvl w:val="0"/>
          <w:numId w:val="3"/>
        </w:numPr>
      </w:pPr>
      <w:r>
        <w:t xml:space="preserve">3 sentences that include one of your favourite things, </w:t>
      </w:r>
      <w:r w:rsidR="00F36676">
        <w:t>something that you</w:t>
      </w:r>
      <w:r>
        <w:t xml:space="preserve"> like and </w:t>
      </w:r>
      <w:r w:rsidR="00F36676">
        <w:t xml:space="preserve">something that you </w:t>
      </w:r>
      <w:r>
        <w:t xml:space="preserve">don’t like. </w:t>
      </w:r>
    </w:p>
    <w:p w:rsidR="00E27C67" w:rsidRDefault="00F36676" w:rsidP="00E27C67">
      <w:pPr>
        <w:pStyle w:val="ListParagraph"/>
        <w:numPr>
          <w:ilvl w:val="0"/>
          <w:numId w:val="3"/>
        </w:numPr>
      </w:pPr>
      <w:r>
        <w:t xml:space="preserve">4 sentences that include verbs (e.g. do/play/eat/drink/go/study/ watch). These may be things that you do all the time (which don’t need time markers and are in present tense), what you did in the holidays (the sentence will start with </w:t>
      </w:r>
      <w:r>
        <w:rPr>
          <w:rFonts w:hint="eastAsia"/>
        </w:rPr>
        <w:t xml:space="preserve">やすみに　</w:t>
      </w:r>
      <w:r>
        <w:t xml:space="preserve">and be in past tense) or what you do on the weekends (the sentence would start with </w:t>
      </w:r>
      <w:r>
        <w:rPr>
          <w:rFonts w:hint="eastAsia"/>
        </w:rPr>
        <w:t>しゅまつに</w:t>
      </w:r>
      <w:r>
        <w:t xml:space="preserve"> and be in present tense). The more detail you can include in these sentences, the better your mark will be!</w:t>
      </w:r>
    </w:p>
    <w:p w:rsidR="00F36676" w:rsidRDefault="00F36676" w:rsidP="00E27C67">
      <w:pPr>
        <w:pStyle w:val="ListParagraph"/>
        <w:numPr>
          <w:ilvl w:val="0"/>
          <w:numId w:val="3"/>
        </w:numPr>
      </w:pPr>
      <w:r>
        <w:t>Ask your pen pal at least 2 questions. E.g. ‘Do you like _____?’ Do you play______?’</w:t>
      </w:r>
      <w:r w:rsidR="0080691C">
        <w:t xml:space="preserve"> If your pen pal asked you any questions in her letter, make sure you respond to them.</w:t>
      </w:r>
    </w:p>
    <w:p w:rsidR="00704BCF" w:rsidRDefault="00704BCF" w:rsidP="00E27C67">
      <w:pPr>
        <w:pStyle w:val="ListParagraph"/>
        <w:numPr>
          <w:ilvl w:val="0"/>
          <w:numId w:val="3"/>
        </w:numPr>
      </w:pPr>
      <w:r>
        <w:t>An appropriate way of ending your letter</w:t>
      </w:r>
      <w:r w:rsidR="0080691C">
        <w:t>.</w:t>
      </w:r>
    </w:p>
    <w:p w:rsidR="00704BCF" w:rsidRDefault="00704BCF" w:rsidP="0080691C">
      <w:pPr>
        <w:spacing w:after="0"/>
      </w:pPr>
      <w:r>
        <w:rPr>
          <w:rFonts w:hint="eastAsia"/>
        </w:rPr>
        <w:t xml:space="preserve">Write a </w:t>
      </w:r>
      <w:r>
        <w:t xml:space="preserve">draft of your letter in your books. You should be able to use your books to find all the sentences and grammar you need. As typing on the computer uses </w:t>
      </w:r>
      <w:proofErr w:type="spellStart"/>
      <w:r>
        <w:t>romaji</w:t>
      </w:r>
      <w:proofErr w:type="spellEnd"/>
      <w:r>
        <w:t xml:space="preserve">, you can write your </w:t>
      </w:r>
      <w:r w:rsidR="00BA2069">
        <w:t xml:space="preserve">draft </w:t>
      </w:r>
      <w:r>
        <w:t xml:space="preserve">letter in hiragana or </w:t>
      </w:r>
      <w:proofErr w:type="spellStart"/>
      <w:r>
        <w:t>romaji</w:t>
      </w:r>
      <w:proofErr w:type="spellEnd"/>
      <w:r>
        <w:t xml:space="preserve">. Once the draft has been checked by Miss Mansfield, </w:t>
      </w:r>
      <w:r w:rsidR="00BA2069">
        <w:t>you can type your letter</w:t>
      </w:r>
      <w:r>
        <w:t xml:space="preserve"> up on the computer. If you want to include pictures you can, but keep in mind these letters are a part of school assessment, so photos need to be kept school-appropriate.</w:t>
      </w:r>
    </w:p>
    <w:p w:rsidR="0080691C" w:rsidRDefault="0080691C" w:rsidP="0080691C">
      <w:pPr>
        <w:tabs>
          <w:tab w:val="num" w:pos="360"/>
        </w:tabs>
        <w:spacing w:after="0"/>
        <w:rPr>
          <w:rFonts w:ascii="Calibri" w:hAnsi="Calibri"/>
          <w:u w:val="single"/>
        </w:rPr>
      </w:pPr>
    </w:p>
    <w:p w:rsidR="0080691C" w:rsidRDefault="0080691C" w:rsidP="0080691C">
      <w:pPr>
        <w:tabs>
          <w:tab w:val="num" w:pos="360"/>
        </w:tabs>
        <w:rPr>
          <w:rFonts w:ascii="Calibri" w:hAnsi="Calibri"/>
          <w:u w:val="single"/>
        </w:rPr>
      </w:pPr>
      <w:r>
        <w:rPr>
          <w:rFonts w:ascii="Calibri" w:hAnsi="Calibri"/>
          <w:u w:val="single"/>
        </w:rPr>
        <w:t>How to Type in Japanese</w:t>
      </w:r>
    </w:p>
    <w:p w:rsidR="0080691C" w:rsidRDefault="0080691C" w:rsidP="0080691C">
      <w:pPr>
        <w:numPr>
          <w:ilvl w:val="0"/>
          <w:numId w:val="1"/>
        </w:numPr>
        <w:spacing w:after="0" w:line="240" w:lineRule="auto"/>
        <w:rPr>
          <w:rFonts w:ascii="Calibri" w:hAnsi="Calibri"/>
        </w:rPr>
      </w:pPr>
      <w:r>
        <w:rPr>
          <w:rFonts w:ascii="Calibri" w:hAnsi="Calibri"/>
        </w:rPr>
        <w:t>On the taskbar at the bottom of the screen, there is a ‘languages toolbar’</w:t>
      </w:r>
    </w:p>
    <w:p w:rsidR="0080691C" w:rsidRDefault="0080691C" w:rsidP="0080691C">
      <w:pPr>
        <w:numPr>
          <w:ilvl w:val="0"/>
          <w:numId w:val="1"/>
        </w:numPr>
        <w:spacing w:after="0" w:line="240" w:lineRule="auto"/>
        <w:rPr>
          <w:rFonts w:ascii="Calibri" w:hAnsi="Calibri"/>
        </w:rPr>
      </w:pPr>
      <w:r>
        <w:rPr>
          <w:rFonts w:ascii="Calibri" w:hAnsi="Calibri"/>
        </w:rPr>
        <w:t>Click on the ‘EN’ symbol and select Japanese</w:t>
      </w:r>
      <w:r>
        <w:rPr>
          <w:rFonts w:ascii="Calibri" w:hAnsi="Calibri" w:hint="eastAsia"/>
        </w:rPr>
        <w:t>. It should then say JP</w:t>
      </w:r>
      <w:r>
        <w:rPr>
          <w:rFonts w:ascii="Calibri" w:hAnsi="Calibri"/>
        </w:rPr>
        <w:t>.</w:t>
      </w:r>
    </w:p>
    <w:p w:rsidR="0080691C" w:rsidRDefault="0080691C" w:rsidP="0080691C">
      <w:pPr>
        <w:numPr>
          <w:ilvl w:val="0"/>
          <w:numId w:val="1"/>
        </w:numPr>
        <w:spacing w:after="0" w:line="240" w:lineRule="auto"/>
        <w:rPr>
          <w:rFonts w:ascii="Calibri" w:hAnsi="Calibri"/>
        </w:rPr>
      </w:pPr>
      <w:r>
        <w:rPr>
          <w:rFonts w:ascii="Calibri" w:hAnsi="Calibri" w:hint="eastAsia"/>
        </w:rPr>
        <w:t xml:space="preserve">Then click on the A symbol and select </w:t>
      </w:r>
      <w:r>
        <w:rPr>
          <w:rFonts w:ascii="Calibri" w:hAnsi="Calibri"/>
        </w:rPr>
        <w:t xml:space="preserve">‘Hiragana.’ The symbol will change to </w:t>
      </w:r>
      <w:r>
        <w:rPr>
          <w:rFonts w:ascii="Calibri" w:hAnsi="Calibri" w:hint="eastAsia"/>
        </w:rPr>
        <w:t>あ</w:t>
      </w:r>
      <w:r>
        <w:rPr>
          <w:rFonts w:ascii="Calibri" w:hAnsi="Calibri"/>
        </w:rPr>
        <w:t xml:space="preserve">. </w:t>
      </w:r>
      <w:r>
        <w:rPr>
          <w:rFonts w:ascii="Calibri" w:hAnsi="Calibri" w:hint="eastAsia"/>
        </w:rPr>
        <w:t xml:space="preserve">If </w:t>
      </w:r>
      <w:r>
        <w:rPr>
          <w:rFonts w:ascii="Calibri" w:hAnsi="Calibri"/>
        </w:rPr>
        <w:t>you cannot see an A, right click on the toolbar and select ‘Restore the Language Bar.’</w:t>
      </w:r>
      <w:r w:rsidRPr="001268E7">
        <w:rPr>
          <w:rFonts w:ascii="Calibri" w:hAnsi="Calibri"/>
        </w:rPr>
        <w:t xml:space="preserve"> </w:t>
      </w:r>
      <w:r>
        <w:rPr>
          <w:rFonts w:ascii="Calibri" w:hAnsi="Calibri"/>
        </w:rPr>
        <w:t>You will now be able to type in Japanese.</w:t>
      </w:r>
    </w:p>
    <w:p w:rsidR="0080691C" w:rsidRDefault="0080691C" w:rsidP="0080691C">
      <w:pPr>
        <w:numPr>
          <w:ilvl w:val="0"/>
          <w:numId w:val="1"/>
        </w:numPr>
        <w:spacing w:after="0" w:line="240" w:lineRule="auto"/>
        <w:rPr>
          <w:rFonts w:ascii="Calibri" w:hAnsi="Calibri"/>
        </w:rPr>
      </w:pPr>
      <w:r>
        <w:rPr>
          <w:rFonts w:ascii="Calibri" w:hAnsi="Calibri"/>
        </w:rPr>
        <w:t xml:space="preserve">Japanese is typed by writing in </w:t>
      </w:r>
      <w:proofErr w:type="spellStart"/>
      <w:r>
        <w:rPr>
          <w:rFonts w:ascii="Calibri" w:hAnsi="Calibri"/>
        </w:rPr>
        <w:t>Romaji</w:t>
      </w:r>
      <w:proofErr w:type="spellEnd"/>
      <w:r>
        <w:rPr>
          <w:rFonts w:ascii="Calibri" w:hAnsi="Calibri"/>
        </w:rPr>
        <w:t xml:space="preserve">. When you write in </w:t>
      </w:r>
      <w:proofErr w:type="spellStart"/>
      <w:r>
        <w:rPr>
          <w:rFonts w:ascii="Calibri" w:hAnsi="Calibri"/>
        </w:rPr>
        <w:t>Romaji</w:t>
      </w:r>
      <w:proofErr w:type="spellEnd"/>
      <w:r>
        <w:rPr>
          <w:rFonts w:ascii="Calibri" w:hAnsi="Calibri"/>
        </w:rPr>
        <w:t xml:space="preserve">, the Hiragana will appear on the screen. For example, if you wanted to write </w:t>
      </w:r>
      <w:r>
        <w:rPr>
          <w:rFonts w:ascii="Calibri" w:hAnsi="Calibri" w:hint="eastAsia"/>
        </w:rPr>
        <w:t>ぼく</w:t>
      </w:r>
      <w:r>
        <w:rPr>
          <w:rFonts w:ascii="Calibri" w:hAnsi="Calibri"/>
        </w:rPr>
        <w:t>you would write ‘</w:t>
      </w:r>
      <w:proofErr w:type="spellStart"/>
      <w:r>
        <w:rPr>
          <w:rFonts w:ascii="Calibri" w:hAnsi="Calibri"/>
        </w:rPr>
        <w:t>boku</w:t>
      </w:r>
      <w:proofErr w:type="spellEnd"/>
      <w:r>
        <w:rPr>
          <w:rFonts w:ascii="Calibri" w:hAnsi="Calibri"/>
        </w:rPr>
        <w:t>.’</w:t>
      </w:r>
    </w:p>
    <w:p w:rsidR="0080691C" w:rsidRDefault="0080691C" w:rsidP="0080691C">
      <w:pPr>
        <w:numPr>
          <w:ilvl w:val="0"/>
          <w:numId w:val="1"/>
        </w:numPr>
        <w:spacing w:after="0" w:line="240" w:lineRule="auto"/>
        <w:rPr>
          <w:rFonts w:ascii="Calibri" w:hAnsi="Calibri"/>
        </w:rPr>
      </w:pPr>
      <w:r>
        <w:rPr>
          <w:rFonts w:ascii="Calibri" w:hAnsi="Calibri"/>
        </w:rPr>
        <w:t xml:space="preserve">When the Hiragana has appeared, if you want to change it from Hiragana to Kanji (e.g. from </w:t>
      </w:r>
      <w:r>
        <w:rPr>
          <w:rFonts w:ascii="Calibri" w:hAnsi="Calibri" w:hint="eastAsia"/>
        </w:rPr>
        <w:t>きゅう</w:t>
      </w:r>
      <w:r>
        <w:rPr>
          <w:rFonts w:ascii="Calibri" w:hAnsi="Calibri"/>
        </w:rPr>
        <w:t>to</w:t>
      </w:r>
      <w:r>
        <w:rPr>
          <w:rFonts w:ascii="Calibri" w:hAnsi="Calibri" w:hint="eastAsia"/>
        </w:rPr>
        <w:t>九</w:t>
      </w:r>
      <w:r>
        <w:rPr>
          <w:rFonts w:ascii="Calibri" w:hAnsi="Calibri"/>
        </w:rPr>
        <w:t>) press Space. You may need to press Space several times to scroll down to the correct Kanji. Once the correct Kanji has been selected, press Enter. You always need to press Enter after you have written something, before you can move on the write the next part.</w:t>
      </w:r>
    </w:p>
    <w:p w:rsidR="0080691C" w:rsidRDefault="0080691C" w:rsidP="0080691C">
      <w:pPr>
        <w:numPr>
          <w:ilvl w:val="0"/>
          <w:numId w:val="1"/>
        </w:numPr>
        <w:spacing w:after="0" w:line="240" w:lineRule="auto"/>
        <w:rPr>
          <w:rFonts w:ascii="Calibri" w:hAnsi="Calibri"/>
        </w:rPr>
      </w:pPr>
      <w:r>
        <w:rPr>
          <w:rFonts w:ascii="Calibri" w:hAnsi="Calibri"/>
        </w:rPr>
        <w:t xml:space="preserve">There are no spaces in Japanese writing. The space bar is only used to change hiragana to kanji, so don’t use it to put spaces in between the words. </w:t>
      </w:r>
    </w:p>
    <w:p w:rsidR="0080691C" w:rsidRDefault="0080691C" w:rsidP="0080691C">
      <w:pPr>
        <w:tabs>
          <w:tab w:val="num" w:pos="360"/>
        </w:tabs>
        <w:spacing w:after="0"/>
        <w:jc w:val="distribute"/>
        <w:rPr>
          <w:rFonts w:ascii="Calibri" w:hAnsi="Calibri"/>
          <w:u w:val="single"/>
        </w:rPr>
      </w:pPr>
    </w:p>
    <w:p w:rsidR="0080691C" w:rsidRDefault="0080691C" w:rsidP="0080691C">
      <w:pPr>
        <w:tabs>
          <w:tab w:val="num" w:pos="360"/>
        </w:tabs>
        <w:rPr>
          <w:rFonts w:ascii="Calibri" w:hAnsi="Calibri"/>
          <w:u w:val="single"/>
        </w:rPr>
      </w:pPr>
      <w:r>
        <w:rPr>
          <w:rFonts w:ascii="Calibri" w:hAnsi="Calibri"/>
          <w:u w:val="single"/>
        </w:rPr>
        <w:t>If it’s not working! Before you ask for help, check these common problems</w:t>
      </w:r>
    </w:p>
    <w:p w:rsidR="0080691C" w:rsidRDefault="0080691C" w:rsidP="0080691C">
      <w:pPr>
        <w:numPr>
          <w:ilvl w:val="0"/>
          <w:numId w:val="2"/>
        </w:numPr>
        <w:tabs>
          <w:tab w:val="clear" w:pos="720"/>
          <w:tab w:val="num" w:pos="360"/>
        </w:tabs>
        <w:spacing w:after="0" w:line="240" w:lineRule="auto"/>
        <w:ind w:left="360"/>
        <w:rPr>
          <w:rFonts w:ascii="Calibri" w:hAnsi="Calibri"/>
        </w:rPr>
      </w:pPr>
      <w:r>
        <w:rPr>
          <w:rFonts w:ascii="Calibri" w:hAnsi="Calibri"/>
        </w:rPr>
        <w:t xml:space="preserve">If you cannot see the correct kanji from the list that appears when you press Space, you may have typed it wrong. Delete it and try typing the </w:t>
      </w:r>
      <w:proofErr w:type="spellStart"/>
      <w:r>
        <w:rPr>
          <w:rFonts w:ascii="Calibri" w:hAnsi="Calibri"/>
        </w:rPr>
        <w:t>Romaji</w:t>
      </w:r>
      <w:proofErr w:type="spellEnd"/>
      <w:r>
        <w:rPr>
          <w:rFonts w:ascii="Calibri" w:hAnsi="Calibri"/>
        </w:rPr>
        <w:t xml:space="preserve"> again.</w:t>
      </w:r>
    </w:p>
    <w:p w:rsidR="0080691C" w:rsidRDefault="0080691C" w:rsidP="0080691C">
      <w:pPr>
        <w:numPr>
          <w:ilvl w:val="0"/>
          <w:numId w:val="2"/>
        </w:numPr>
        <w:tabs>
          <w:tab w:val="clear" w:pos="720"/>
          <w:tab w:val="num" w:pos="360"/>
        </w:tabs>
        <w:spacing w:after="0" w:line="240" w:lineRule="auto"/>
        <w:ind w:left="360"/>
        <w:rPr>
          <w:rFonts w:ascii="Calibri" w:hAnsi="Calibri"/>
        </w:rPr>
      </w:pPr>
      <w:r>
        <w:rPr>
          <w:rFonts w:ascii="Calibri" w:hAnsi="Calibri"/>
        </w:rPr>
        <w:t xml:space="preserve">Double check to make sure that the languages toolbar says JP and </w:t>
      </w:r>
      <w:r>
        <w:rPr>
          <w:rFonts w:ascii="Calibri" w:hAnsi="Calibri" w:hint="eastAsia"/>
        </w:rPr>
        <w:t>あ</w:t>
      </w:r>
      <w:r>
        <w:rPr>
          <w:rFonts w:ascii="Calibri" w:hAnsi="Calibri"/>
        </w:rPr>
        <w:t>. Sometimes the language bar reverts back to English on its own!</w:t>
      </w:r>
    </w:p>
    <w:p w:rsidR="000D7038" w:rsidRPr="0080691C" w:rsidRDefault="00704BCF">
      <w:pPr>
        <w:rPr>
          <w:u w:val="single"/>
        </w:rPr>
      </w:pPr>
      <w:r w:rsidRPr="0080691C">
        <w:rPr>
          <w:u w:val="single"/>
        </w:rPr>
        <w:lastRenderedPageBreak/>
        <w:t>You will be assessed on the following:</w:t>
      </w:r>
    </w:p>
    <w:tbl>
      <w:tblPr>
        <w:tblStyle w:val="TableGrid"/>
        <w:tblW w:w="10118" w:type="dxa"/>
        <w:tblLayout w:type="fixed"/>
        <w:tblLook w:val="04A0" w:firstRow="1" w:lastRow="0" w:firstColumn="1" w:lastColumn="0" w:noHBand="0" w:noVBand="1"/>
      </w:tblPr>
      <w:tblGrid>
        <w:gridCol w:w="1883"/>
        <w:gridCol w:w="1647"/>
        <w:gridCol w:w="1647"/>
        <w:gridCol w:w="1647"/>
        <w:gridCol w:w="1647"/>
        <w:gridCol w:w="1647"/>
      </w:tblGrid>
      <w:tr w:rsidR="00E51634" w:rsidTr="00BA2069">
        <w:trPr>
          <w:trHeight w:val="590"/>
        </w:trPr>
        <w:tc>
          <w:tcPr>
            <w:tcW w:w="1883" w:type="dxa"/>
          </w:tcPr>
          <w:p w:rsidR="00704BCF" w:rsidRPr="0080691C" w:rsidRDefault="00704BCF" w:rsidP="00BA2069">
            <w:pPr>
              <w:tabs>
                <w:tab w:val="left" w:pos="426"/>
              </w:tabs>
              <w:jc w:val="center"/>
              <w:rPr>
                <w:rFonts w:eastAsia="Times New Roman" w:cstheme="minorHAnsi"/>
                <w:b/>
                <w:sz w:val="24"/>
                <w:szCs w:val="24"/>
              </w:rPr>
            </w:pPr>
            <w:r w:rsidRPr="0080691C">
              <w:rPr>
                <w:rFonts w:eastAsia="Times New Roman" w:cstheme="minorHAnsi"/>
                <w:b/>
                <w:sz w:val="24"/>
                <w:szCs w:val="24"/>
              </w:rPr>
              <w:t>Criteria</w:t>
            </w:r>
          </w:p>
        </w:tc>
        <w:tc>
          <w:tcPr>
            <w:tcW w:w="1647" w:type="dxa"/>
          </w:tcPr>
          <w:p w:rsidR="00704BCF" w:rsidRDefault="00704BCF" w:rsidP="00BA2069">
            <w:pPr>
              <w:tabs>
                <w:tab w:val="left" w:pos="426"/>
              </w:tabs>
              <w:jc w:val="center"/>
              <w:rPr>
                <w:rFonts w:eastAsia="Times New Roman" w:cstheme="minorHAnsi"/>
                <w:sz w:val="24"/>
                <w:szCs w:val="24"/>
              </w:rPr>
            </w:pPr>
            <w:r>
              <w:rPr>
                <w:rFonts w:eastAsia="Times New Roman" w:cstheme="minorHAnsi"/>
                <w:sz w:val="24"/>
                <w:szCs w:val="24"/>
              </w:rPr>
              <w:t>Not Completed</w:t>
            </w:r>
            <w:r w:rsidR="00BA2069">
              <w:rPr>
                <w:rFonts w:eastAsia="Times New Roman" w:cstheme="minorHAnsi"/>
                <w:sz w:val="24"/>
                <w:szCs w:val="24"/>
              </w:rPr>
              <w:t xml:space="preserve"> (E)</w:t>
            </w:r>
          </w:p>
        </w:tc>
        <w:tc>
          <w:tcPr>
            <w:tcW w:w="1647" w:type="dxa"/>
          </w:tcPr>
          <w:p w:rsidR="00704BCF" w:rsidRDefault="00704BCF" w:rsidP="00BA2069">
            <w:pPr>
              <w:tabs>
                <w:tab w:val="left" w:pos="426"/>
              </w:tabs>
              <w:jc w:val="center"/>
              <w:rPr>
                <w:rFonts w:eastAsia="Times New Roman" w:cstheme="minorHAnsi"/>
                <w:sz w:val="24"/>
                <w:szCs w:val="24"/>
              </w:rPr>
            </w:pPr>
            <w:r>
              <w:rPr>
                <w:rFonts w:eastAsia="Times New Roman" w:cstheme="minorHAnsi"/>
                <w:sz w:val="24"/>
                <w:szCs w:val="24"/>
              </w:rPr>
              <w:t>Needs Improvement</w:t>
            </w:r>
            <w:r w:rsidR="00BA2069">
              <w:rPr>
                <w:rFonts w:eastAsia="Times New Roman" w:cstheme="minorHAnsi"/>
                <w:sz w:val="24"/>
                <w:szCs w:val="24"/>
              </w:rPr>
              <w:t xml:space="preserve"> (D)</w:t>
            </w:r>
          </w:p>
        </w:tc>
        <w:tc>
          <w:tcPr>
            <w:tcW w:w="1647" w:type="dxa"/>
          </w:tcPr>
          <w:p w:rsidR="00704BCF" w:rsidRDefault="00704BCF" w:rsidP="00BA2069">
            <w:pPr>
              <w:tabs>
                <w:tab w:val="left" w:pos="426"/>
              </w:tabs>
              <w:jc w:val="center"/>
              <w:rPr>
                <w:rFonts w:eastAsia="Times New Roman" w:cstheme="minorHAnsi"/>
                <w:sz w:val="24"/>
                <w:szCs w:val="24"/>
              </w:rPr>
            </w:pPr>
            <w:r>
              <w:rPr>
                <w:rFonts w:eastAsia="Times New Roman" w:cstheme="minorHAnsi"/>
                <w:sz w:val="24"/>
                <w:szCs w:val="24"/>
              </w:rPr>
              <w:t>Satisfactory</w:t>
            </w:r>
            <w:r w:rsidR="00BA2069">
              <w:rPr>
                <w:rFonts w:eastAsia="Times New Roman" w:cstheme="minorHAnsi"/>
                <w:sz w:val="24"/>
                <w:szCs w:val="24"/>
              </w:rPr>
              <w:t xml:space="preserve"> (C)</w:t>
            </w:r>
          </w:p>
        </w:tc>
        <w:tc>
          <w:tcPr>
            <w:tcW w:w="1647" w:type="dxa"/>
          </w:tcPr>
          <w:p w:rsidR="00704BCF" w:rsidRDefault="00704BCF" w:rsidP="00BA2069">
            <w:pPr>
              <w:tabs>
                <w:tab w:val="left" w:pos="426"/>
              </w:tabs>
              <w:jc w:val="center"/>
              <w:rPr>
                <w:rFonts w:eastAsia="Times New Roman" w:cstheme="minorHAnsi"/>
                <w:sz w:val="24"/>
                <w:szCs w:val="24"/>
              </w:rPr>
            </w:pPr>
            <w:r>
              <w:rPr>
                <w:rFonts w:eastAsia="Times New Roman" w:cstheme="minorHAnsi"/>
                <w:sz w:val="24"/>
                <w:szCs w:val="24"/>
              </w:rPr>
              <w:t>Good</w:t>
            </w:r>
            <w:r w:rsidR="00BA2069">
              <w:rPr>
                <w:rFonts w:eastAsia="Times New Roman" w:cstheme="minorHAnsi"/>
                <w:sz w:val="24"/>
                <w:szCs w:val="24"/>
              </w:rPr>
              <w:t xml:space="preserve"> (B)</w:t>
            </w:r>
          </w:p>
        </w:tc>
        <w:tc>
          <w:tcPr>
            <w:tcW w:w="1647" w:type="dxa"/>
          </w:tcPr>
          <w:p w:rsidR="00704BCF" w:rsidRDefault="00704BCF" w:rsidP="00BA2069">
            <w:pPr>
              <w:tabs>
                <w:tab w:val="left" w:pos="426"/>
              </w:tabs>
              <w:jc w:val="center"/>
              <w:rPr>
                <w:rFonts w:eastAsia="Times New Roman" w:cstheme="minorHAnsi"/>
                <w:sz w:val="24"/>
                <w:szCs w:val="24"/>
              </w:rPr>
            </w:pPr>
            <w:r>
              <w:rPr>
                <w:rFonts w:eastAsia="Times New Roman" w:cstheme="minorHAnsi"/>
                <w:sz w:val="24"/>
                <w:szCs w:val="24"/>
              </w:rPr>
              <w:t>Excellent</w:t>
            </w:r>
            <w:r w:rsidR="00BA2069">
              <w:rPr>
                <w:rFonts w:eastAsia="Times New Roman" w:cstheme="minorHAnsi"/>
                <w:sz w:val="24"/>
                <w:szCs w:val="24"/>
              </w:rPr>
              <w:t xml:space="preserve"> (A)</w:t>
            </w:r>
          </w:p>
        </w:tc>
      </w:tr>
      <w:tr w:rsidR="00E51634" w:rsidTr="00BA2069">
        <w:trPr>
          <w:trHeight w:val="1537"/>
        </w:trPr>
        <w:tc>
          <w:tcPr>
            <w:tcW w:w="1883" w:type="dxa"/>
          </w:tcPr>
          <w:p w:rsidR="00704BCF" w:rsidRPr="0080691C" w:rsidRDefault="00704BCF" w:rsidP="00BA2069">
            <w:pPr>
              <w:tabs>
                <w:tab w:val="left" w:pos="426"/>
              </w:tabs>
              <w:jc w:val="center"/>
              <w:rPr>
                <w:rFonts w:eastAsia="Times New Roman" w:cstheme="minorHAnsi"/>
                <w:b/>
                <w:sz w:val="24"/>
                <w:szCs w:val="24"/>
              </w:rPr>
            </w:pPr>
            <w:r w:rsidRPr="0080691C">
              <w:rPr>
                <w:rFonts w:eastAsia="Times New Roman" w:cstheme="minorHAnsi"/>
                <w:b/>
                <w:sz w:val="24"/>
                <w:szCs w:val="24"/>
              </w:rPr>
              <w:t>Creation of Sentences: Content</w:t>
            </w:r>
          </w:p>
          <w:p w:rsidR="00BA2069" w:rsidRPr="0080691C" w:rsidRDefault="00BA2069" w:rsidP="00BA2069">
            <w:pPr>
              <w:tabs>
                <w:tab w:val="left" w:pos="426"/>
              </w:tabs>
              <w:jc w:val="center"/>
              <w:rPr>
                <w:rFonts w:eastAsia="Times New Roman" w:cstheme="minorHAnsi"/>
                <w:b/>
                <w:sz w:val="24"/>
                <w:szCs w:val="24"/>
              </w:rPr>
            </w:pPr>
            <w:r w:rsidRPr="0080691C">
              <w:rPr>
                <w:rFonts w:eastAsia="Times New Roman" w:cstheme="minorHAnsi"/>
                <w:b/>
                <w:sz w:val="24"/>
                <w:szCs w:val="24"/>
              </w:rPr>
              <w:t>40%</w:t>
            </w:r>
          </w:p>
        </w:tc>
        <w:tc>
          <w:tcPr>
            <w:tcW w:w="1647" w:type="dxa"/>
          </w:tcPr>
          <w:p w:rsidR="00704BCF" w:rsidRDefault="00704BCF" w:rsidP="00BA2069">
            <w:pPr>
              <w:tabs>
                <w:tab w:val="left" w:pos="426"/>
              </w:tabs>
              <w:jc w:val="center"/>
              <w:rPr>
                <w:rFonts w:eastAsia="Times New Roman" w:cstheme="minorHAnsi"/>
                <w:sz w:val="24"/>
                <w:szCs w:val="24"/>
              </w:rPr>
            </w:pPr>
            <w:r>
              <w:rPr>
                <w:rFonts w:eastAsia="Times New Roman" w:cstheme="minorHAnsi"/>
                <w:sz w:val="24"/>
                <w:szCs w:val="24"/>
              </w:rPr>
              <w:t>Sentences are not complete</w:t>
            </w:r>
          </w:p>
        </w:tc>
        <w:tc>
          <w:tcPr>
            <w:tcW w:w="1647" w:type="dxa"/>
          </w:tcPr>
          <w:p w:rsidR="00704BCF" w:rsidRDefault="00704BCF" w:rsidP="00BA2069">
            <w:pPr>
              <w:tabs>
                <w:tab w:val="left" w:pos="426"/>
              </w:tabs>
              <w:jc w:val="center"/>
              <w:rPr>
                <w:rFonts w:eastAsia="Times New Roman" w:cstheme="minorHAnsi"/>
                <w:sz w:val="24"/>
                <w:szCs w:val="24"/>
              </w:rPr>
            </w:pPr>
            <w:r>
              <w:rPr>
                <w:rFonts w:eastAsia="Times New Roman" w:cstheme="minorHAnsi"/>
                <w:sz w:val="24"/>
                <w:szCs w:val="24"/>
              </w:rPr>
              <w:t>Sentences do not contain enough content</w:t>
            </w:r>
          </w:p>
        </w:tc>
        <w:tc>
          <w:tcPr>
            <w:tcW w:w="1647" w:type="dxa"/>
          </w:tcPr>
          <w:p w:rsidR="00704BCF" w:rsidRDefault="000E5F25" w:rsidP="00BA2069">
            <w:pPr>
              <w:tabs>
                <w:tab w:val="left" w:pos="426"/>
              </w:tabs>
              <w:jc w:val="center"/>
              <w:rPr>
                <w:rFonts w:eastAsia="Times New Roman" w:cstheme="minorHAnsi"/>
                <w:sz w:val="24"/>
                <w:szCs w:val="24"/>
              </w:rPr>
            </w:pPr>
            <w:r>
              <w:rPr>
                <w:rFonts w:eastAsia="Times New Roman" w:cstheme="minorHAnsi"/>
                <w:sz w:val="24"/>
                <w:szCs w:val="24"/>
              </w:rPr>
              <w:t>C</w:t>
            </w:r>
            <w:r w:rsidR="00704BCF">
              <w:rPr>
                <w:rFonts w:eastAsia="Times New Roman" w:cstheme="minorHAnsi"/>
                <w:sz w:val="24"/>
                <w:szCs w:val="24"/>
              </w:rPr>
              <w:t xml:space="preserve">ontent </w:t>
            </w:r>
            <w:r>
              <w:rPr>
                <w:rFonts w:eastAsia="Times New Roman" w:cstheme="minorHAnsi"/>
                <w:sz w:val="24"/>
                <w:szCs w:val="24"/>
              </w:rPr>
              <w:t xml:space="preserve">of sentences </w:t>
            </w:r>
            <w:r w:rsidR="00704BCF">
              <w:rPr>
                <w:rFonts w:eastAsia="Times New Roman" w:cstheme="minorHAnsi"/>
                <w:sz w:val="24"/>
                <w:szCs w:val="24"/>
              </w:rPr>
              <w:t>satisfies criteria</w:t>
            </w:r>
          </w:p>
        </w:tc>
        <w:tc>
          <w:tcPr>
            <w:tcW w:w="1647" w:type="dxa"/>
          </w:tcPr>
          <w:p w:rsidR="00704BCF" w:rsidRDefault="000E5F25" w:rsidP="00BA2069">
            <w:pPr>
              <w:tabs>
                <w:tab w:val="left" w:pos="426"/>
              </w:tabs>
              <w:jc w:val="center"/>
              <w:rPr>
                <w:rFonts w:eastAsia="Times New Roman" w:cstheme="minorHAnsi"/>
                <w:sz w:val="24"/>
                <w:szCs w:val="24"/>
              </w:rPr>
            </w:pPr>
            <w:r>
              <w:rPr>
                <w:rFonts w:eastAsia="Times New Roman" w:cstheme="minorHAnsi"/>
                <w:sz w:val="24"/>
                <w:szCs w:val="24"/>
              </w:rPr>
              <w:t xml:space="preserve">Content of sentences </w:t>
            </w:r>
            <w:r w:rsidR="00704BCF">
              <w:rPr>
                <w:rFonts w:eastAsia="Times New Roman" w:cstheme="minorHAnsi"/>
                <w:sz w:val="24"/>
                <w:szCs w:val="24"/>
              </w:rPr>
              <w:t xml:space="preserve">is above </w:t>
            </w:r>
            <w:r>
              <w:rPr>
                <w:rFonts w:eastAsia="Times New Roman" w:cstheme="minorHAnsi"/>
                <w:sz w:val="24"/>
                <w:szCs w:val="24"/>
              </w:rPr>
              <w:t>expected criteria</w:t>
            </w:r>
          </w:p>
        </w:tc>
        <w:tc>
          <w:tcPr>
            <w:tcW w:w="1647" w:type="dxa"/>
          </w:tcPr>
          <w:p w:rsidR="00704BCF" w:rsidRDefault="000E5F25" w:rsidP="00BA2069">
            <w:pPr>
              <w:tabs>
                <w:tab w:val="left" w:pos="426"/>
              </w:tabs>
              <w:jc w:val="center"/>
              <w:rPr>
                <w:rFonts w:eastAsia="Times New Roman" w:cstheme="minorHAnsi"/>
                <w:sz w:val="24"/>
                <w:szCs w:val="24"/>
              </w:rPr>
            </w:pPr>
            <w:r>
              <w:rPr>
                <w:rFonts w:eastAsia="Times New Roman" w:cstheme="minorHAnsi"/>
                <w:sz w:val="24"/>
                <w:szCs w:val="24"/>
              </w:rPr>
              <w:t>Content of sentences is greatly above expected criteria.</w:t>
            </w:r>
          </w:p>
        </w:tc>
      </w:tr>
      <w:tr w:rsidR="00E51634" w:rsidTr="00BA2069">
        <w:trPr>
          <w:trHeight w:val="1263"/>
        </w:trPr>
        <w:tc>
          <w:tcPr>
            <w:tcW w:w="1883" w:type="dxa"/>
          </w:tcPr>
          <w:p w:rsidR="00704BCF" w:rsidRPr="0080691C" w:rsidRDefault="000E5F25" w:rsidP="00BA2069">
            <w:pPr>
              <w:tabs>
                <w:tab w:val="left" w:pos="426"/>
              </w:tabs>
              <w:jc w:val="center"/>
              <w:rPr>
                <w:rFonts w:eastAsia="Times New Roman" w:cstheme="minorHAnsi"/>
                <w:b/>
                <w:sz w:val="24"/>
                <w:szCs w:val="24"/>
              </w:rPr>
            </w:pPr>
            <w:r w:rsidRPr="0080691C">
              <w:rPr>
                <w:rFonts w:eastAsia="Times New Roman" w:cstheme="minorHAnsi"/>
                <w:b/>
                <w:sz w:val="24"/>
                <w:szCs w:val="24"/>
              </w:rPr>
              <w:t>Accuracy: Grammar, Spelling, Typing</w:t>
            </w:r>
          </w:p>
          <w:p w:rsidR="003575B7" w:rsidRPr="0080691C" w:rsidRDefault="0080691C" w:rsidP="00BA2069">
            <w:pPr>
              <w:tabs>
                <w:tab w:val="left" w:pos="426"/>
              </w:tabs>
              <w:jc w:val="center"/>
              <w:rPr>
                <w:rFonts w:eastAsia="Times New Roman" w:cstheme="minorHAnsi"/>
                <w:b/>
                <w:sz w:val="24"/>
                <w:szCs w:val="24"/>
              </w:rPr>
            </w:pPr>
            <w:r w:rsidRPr="0080691C">
              <w:rPr>
                <w:rFonts w:eastAsia="Times New Roman" w:cstheme="minorHAnsi"/>
                <w:b/>
                <w:sz w:val="24"/>
                <w:szCs w:val="24"/>
              </w:rPr>
              <w:t>25</w:t>
            </w:r>
            <w:r w:rsidR="003575B7" w:rsidRPr="0080691C">
              <w:rPr>
                <w:rFonts w:eastAsia="Times New Roman" w:cstheme="minorHAnsi"/>
                <w:b/>
                <w:sz w:val="24"/>
                <w:szCs w:val="24"/>
              </w:rPr>
              <w:t>%</w:t>
            </w:r>
          </w:p>
        </w:tc>
        <w:tc>
          <w:tcPr>
            <w:tcW w:w="1647" w:type="dxa"/>
          </w:tcPr>
          <w:p w:rsidR="00704BCF" w:rsidRDefault="000E5F25" w:rsidP="00BA2069">
            <w:pPr>
              <w:tabs>
                <w:tab w:val="left" w:pos="426"/>
              </w:tabs>
              <w:jc w:val="center"/>
              <w:rPr>
                <w:rFonts w:eastAsia="Times New Roman" w:cstheme="minorHAnsi"/>
                <w:sz w:val="24"/>
                <w:szCs w:val="24"/>
              </w:rPr>
            </w:pPr>
            <w:r>
              <w:rPr>
                <w:rFonts w:eastAsia="Times New Roman" w:cstheme="minorHAnsi"/>
                <w:sz w:val="24"/>
                <w:szCs w:val="24"/>
              </w:rPr>
              <w:t>Sentences are not accurate and contain many errors</w:t>
            </w:r>
          </w:p>
        </w:tc>
        <w:tc>
          <w:tcPr>
            <w:tcW w:w="1647" w:type="dxa"/>
          </w:tcPr>
          <w:p w:rsidR="00704BCF" w:rsidRDefault="000E5F25" w:rsidP="00BA2069">
            <w:pPr>
              <w:tabs>
                <w:tab w:val="left" w:pos="426"/>
              </w:tabs>
              <w:jc w:val="center"/>
              <w:rPr>
                <w:rFonts w:eastAsia="Times New Roman" w:cstheme="minorHAnsi"/>
                <w:sz w:val="24"/>
                <w:szCs w:val="24"/>
              </w:rPr>
            </w:pPr>
            <w:r>
              <w:rPr>
                <w:rFonts w:eastAsia="Times New Roman" w:cstheme="minorHAnsi"/>
                <w:sz w:val="24"/>
                <w:szCs w:val="24"/>
              </w:rPr>
              <w:t>Accuracy is below satisfactory</w:t>
            </w:r>
          </w:p>
        </w:tc>
        <w:tc>
          <w:tcPr>
            <w:tcW w:w="1647" w:type="dxa"/>
          </w:tcPr>
          <w:p w:rsidR="00704BCF" w:rsidRDefault="000E5F25" w:rsidP="00BA2069">
            <w:pPr>
              <w:tabs>
                <w:tab w:val="left" w:pos="426"/>
              </w:tabs>
              <w:jc w:val="center"/>
              <w:rPr>
                <w:rFonts w:eastAsia="Times New Roman" w:cstheme="minorHAnsi"/>
                <w:sz w:val="24"/>
                <w:szCs w:val="24"/>
              </w:rPr>
            </w:pPr>
            <w:r>
              <w:rPr>
                <w:rFonts w:eastAsia="Times New Roman" w:cstheme="minorHAnsi"/>
                <w:sz w:val="24"/>
                <w:szCs w:val="24"/>
              </w:rPr>
              <w:t>Sentences are mostly accurate, with some errors</w:t>
            </w:r>
          </w:p>
        </w:tc>
        <w:tc>
          <w:tcPr>
            <w:tcW w:w="1647" w:type="dxa"/>
          </w:tcPr>
          <w:p w:rsidR="00704BCF" w:rsidRDefault="000E5F25" w:rsidP="00BA2069">
            <w:pPr>
              <w:tabs>
                <w:tab w:val="left" w:pos="426"/>
              </w:tabs>
              <w:jc w:val="center"/>
              <w:rPr>
                <w:rFonts w:eastAsia="Times New Roman" w:cstheme="minorHAnsi"/>
                <w:sz w:val="24"/>
                <w:szCs w:val="24"/>
              </w:rPr>
            </w:pPr>
            <w:r>
              <w:rPr>
                <w:rFonts w:eastAsia="Times New Roman" w:cstheme="minorHAnsi"/>
                <w:sz w:val="24"/>
                <w:szCs w:val="24"/>
              </w:rPr>
              <w:t>Sentences are accurate, with few errors</w:t>
            </w:r>
          </w:p>
        </w:tc>
        <w:tc>
          <w:tcPr>
            <w:tcW w:w="1647" w:type="dxa"/>
          </w:tcPr>
          <w:p w:rsidR="00704BCF" w:rsidRDefault="000E5F25" w:rsidP="00BA2069">
            <w:pPr>
              <w:tabs>
                <w:tab w:val="left" w:pos="426"/>
              </w:tabs>
              <w:jc w:val="center"/>
              <w:rPr>
                <w:rFonts w:eastAsia="Times New Roman" w:cstheme="minorHAnsi"/>
                <w:sz w:val="24"/>
                <w:szCs w:val="24"/>
              </w:rPr>
            </w:pPr>
            <w:r>
              <w:rPr>
                <w:rFonts w:eastAsia="Times New Roman" w:cstheme="minorHAnsi"/>
                <w:sz w:val="24"/>
                <w:szCs w:val="24"/>
              </w:rPr>
              <w:t>Sentences are very accurate, with very few errors</w:t>
            </w:r>
          </w:p>
        </w:tc>
      </w:tr>
      <w:tr w:rsidR="00E51634" w:rsidTr="00BA2069">
        <w:trPr>
          <w:trHeight w:val="2071"/>
        </w:trPr>
        <w:tc>
          <w:tcPr>
            <w:tcW w:w="1883" w:type="dxa"/>
          </w:tcPr>
          <w:p w:rsidR="00E51634" w:rsidRPr="0080691C" w:rsidRDefault="00E51634" w:rsidP="00BA2069">
            <w:pPr>
              <w:tabs>
                <w:tab w:val="left" w:pos="426"/>
              </w:tabs>
              <w:jc w:val="center"/>
              <w:rPr>
                <w:rFonts w:eastAsia="Times New Roman" w:cstheme="minorHAnsi"/>
                <w:b/>
                <w:sz w:val="24"/>
                <w:szCs w:val="24"/>
              </w:rPr>
            </w:pPr>
            <w:r w:rsidRPr="0080691C">
              <w:rPr>
                <w:rFonts w:eastAsia="Times New Roman" w:cstheme="minorHAnsi"/>
                <w:b/>
                <w:sz w:val="24"/>
                <w:szCs w:val="24"/>
              </w:rPr>
              <w:t>Organisation, Use of Class Time,</w:t>
            </w:r>
          </w:p>
          <w:p w:rsidR="00E51634" w:rsidRPr="0080691C" w:rsidRDefault="00E51634" w:rsidP="00BA2069">
            <w:pPr>
              <w:tabs>
                <w:tab w:val="left" w:pos="426"/>
              </w:tabs>
              <w:jc w:val="center"/>
              <w:rPr>
                <w:rFonts w:eastAsia="Times New Roman" w:cstheme="minorHAnsi"/>
                <w:b/>
                <w:sz w:val="24"/>
                <w:szCs w:val="24"/>
              </w:rPr>
            </w:pPr>
            <w:r w:rsidRPr="0080691C">
              <w:rPr>
                <w:rFonts w:eastAsia="Times New Roman" w:cstheme="minorHAnsi"/>
                <w:b/>
                <w:sz w:val="24"/>
                <w:szCs w:val="24"/>
              </w:rPr>
              <w:t>Ability to Work Independently</w:t>
            </w:r>
            <w:r w:rsidR="00BA2069" w:rsidRPr="0080691C">
              <w:rPr>
                <w:rFonts w:eastAsia="Times New Roman" w:cstheme="minorHAnsi"/>
                <w:b/>
                <w:sz w:val="24"/>
                <w:szCs w:val="24"/>
              </w:rPr>
              <w:t xml:space="preserve"> (Includes draft and submitting letter on time)</w:t>
            </w:r>
          </w:p>
          <w:p w:rsidR="003575B7" w:rsidRPr="0080691C" w:rsidRDefault="003575B7" w:rsidP="0080691C">
            <w:pPr>
              <w:tabs>
                <w:tab w:val="left" w:pos="426"/>
              </w:tabs>
              <w:jc w:val="center"/>
              <w:rPr>
                <w:rFonts w:eastAsia="Times New Roman" w:cstheme="minorHAnsi"/>
                <w:b/>
                <w:sz w:val="24"/>
                <w:szCs w:val="24"/>
              </w:rPr>
            </w:pPr>
            <w:r w:rsidRPr="0080691C">
              <w:rPr>
                <w:rFonts w:eastAsia="Times New Roman" w:cstheme="minorHAnsi"/>
                <w:b/>
                <w:sz w:val="24"/>
                <w:szCs w:val="24"/>
              </w:rPr>
              <w:t>2</w:t>
            </w:r>
            <w:r w:rsidR="0080691C" w:rsidRPr="0080691C">
              <w:rPr>
                <w:rFonts w:eastAsia="Times New Roman" w:cstheme="minorHAnsi"/>
                <w:b/>
                <w:sz w:val="24"/>
                <w:szCs w:val="24"/>
              </w:rPr>
              <w:t>0</w:t>
            </w:r>
            <w:r w:rsidRPr="0080691C">
              <w:rPr>
                <w:rFonts w:eastAsia="Times New Roman" w:cstheme="minorHAnsi"/>
                <w:b/>
                <w:sz w:val="24"/>
                <w:szCs w:val="24"/>
              </w:rPr>
              <w:t>%</w:t>
            </w:r>
          </w:p>
        </w:tc>
        <w:tc>
          <w:tcPr>
            <w:tcW w:w="1647" w:type="dxa"/>
          </w:tcPr>
          <w:p w:rsidR="00E51634" w:rsidRDefault="00E51634" w:rsidP="00BA2069">
            <w:pPr>
              <w:jc w:val="center"/>
              <w:rPr>
                <w:sz w:val="24"/>
                <w:szCs w:val="24"/>
              </w:rPr>
            </w:pPr>
            <w:r>
              <w:rPr>
                <w:sz w:val="24"/>
                <w:szCs w:val="24"/>
              </w:rPr>
              <w:t>Not organised and has not used class time wisely. Cannot work independently</w:t>
            </w:r>
          </w:p>
        </w:tc>
        <w:tc>
          <w:tcPr>
            <w:tcW w:w="1647" w:type="dxa"/>
          </w:tcPr>
          <w:p w:rsidR="00E51634" w:rsidRDefault="00E51634" w:rsidP="00BA2069">
            <w:pPr>
              <w:jc w:val="center"/>
              <w:rPr>
                <w:sz w:val="24"/>
                <w:szCs w:val="24"/>
              </w:rPr>
            </w:pPr>
            <w:r>
              <w:rPr>
                <w:sz w:val="24"/>
                <w:szCs w:val="24"/>
              </w:rPr>
              <w:t>Class time and organisation needs to be improved. Needs to learn to work independently</w:t>
            </w:r>
          </w:p>
        </w:tc>
        <w:tc>
          <w:tcPr>
            <w:tcW w:w="1647" w:type="dxa"/>
          </w:tcPr>
          <w:p w:rsidR="00E51634" w:rsidRDefault="00E51634" w:rsidP="00BA2069">
            <w:pPr>
              <w:jc w:val="center"/>
              <w:rPr>
                <w:sz w:val="24"/>
                <w:szCs w:val="24"/>
              </w:rPr>
            </w:pPr>
            <w:r>
              <w:rPr>
                <w:sz w:val="24"/>
                <w:szCs w:val="24"/>
              </w:rPr>
              <w:t>Somewhat organised, could use class time better. Is able to w</w:t>
            </w:r>
            <w:r w:rsidR="00BA2069">
              <w:rPr>
                <w:sz w:val="24"/>
                <w:szCs w:val="24"/>
              </w:rPr>
              <w:t>ork independently to some extent</w:t>
            </w:r>
          </w:p>
        </w:tc>
        <w:tc>
          <w:tcPr>
            <w:tcW w:w="1647" w:type="dxa"/>
          </w:tcPr>
          <w:p w:rsidR="00E51634" w:rsidRDefault="00E51634" w:rsidP="00BA2069">
            <w:pPr>
              <w:jc w:val="center"/>
              <w:rPr>
                <w:sz w:val="24"/>
                <w:szCs w:val="24"/>
              </w:rPr>
            </w:pPr>
            <w:r>
              <w:rPr>
                <w:sz w:val="24"/>
                <w:szCs w:val="24"/>
              </w:rPr>
              <w:t xml:space="preserve">Good organisation and use of class time. </w:t>
            </w:r>
            <w:r w:rsidR="0087586C">
              <w:rPr>
                <w:sz w:val="24"/>
                <w:szCs w:val="24"/>
              </w:rPr>
              <w:t>Can work independently</w:t>
            </w:r>
          </w:p>
        </w:tc>
        <w:tc>
          <w:tcPr>
            <w:tcW w:w="1647" w:type="dxa"/>
          </w:tcPr>
          <w:p w:rsidR="00E51634" w:rsidRDefault="00E51634" w:rsidP="00BA2069">
            <w:pPr>
              <w:jc w:val="center"/>
              <w:rPr>
                <w:sz w:val="24"/>
                <w:szCs w:val="24"/>
              </w:rPr>
            </w:pPr>
            <w:r>
              <w:rPr>
                <w:sz w:val="24"/>
                <w:szCs w:val="24"/>
              </w:rPr>
              <w:t>Well organised and excellent use of class time. Works well independently</w:t>
            </w:r>
          </w:p>
        </w:tc>
      </w:tr>
      <w:tr w:rsidR="00E51634" w:rsidTr="00BA2069">
        <w:trPr>
          <w:trHeight w:val="2071"/>
        </w:trPr>
        <w:tc>
          <w:tcPr>
            <w:tcW w:w="1883" w:type="dxa"/>
          </w:tcPr>
          <w:p w:rsidR="00E51634" w:rsidRPr="0080691C" w:rsidRDefault="00E51634" w:rsidP="00BA2069">
            <w:pPr>
              <w:tabs>
                <w:tab w:val="left" w:pos="426"/>
              </w:tabs>
              <w:jc w:val="center"/>
              <w:rPr>
                <w:rFonts w:eastAsia="Times New Roman" w:cstheme="minorHAnsi"/>
                <w:b/>
                <w:sz w:val="24"/>
                <w:szCs w:val="24"/>
              </w:rPr>
            </w:pPr>
            <w:r w:rsidRPr="0080691C">
              <w:rPr>
                <w:rFonts w:eastAsia="Times New Roman" w:cstheme="minorHAnsi"/>
                <w:b/>
                <w:sz w:val="24"/>
                <w:szCs w:val="24"/>
              </w:rPr>
              <w:t>Presentation and Layout</w:t>
            </w:r>
          </w:p>
          <w:p w:rsidR="00BA2069" w:rsidRPr="0080691C" w:rsidRDefault="0080691C" w:rsidP="00BA2069">
            <w:pPr>
              <w:tabs>
                <w:tab w:val="left" w:pos="426"/>
              </w:tabs>
              <w:jc w:val="center"/>
              <w:rPr>
                <w:rFonts w:eastAsia="Times New Roman" w:cstheme="minorHAnsi"/>
                <w:b/>
                <w:sz w:val="24"/>
                <w:szCs w:val="24"/>
              </w:rPr>
            </w:pPr>
            <w:r w:rsidRPr="0080691C">
              <w:rPr>
                <w:rFonts w:eastAsia="Times New Roman" w:cstheme="minorHAnsi"/>
                <w:b/>
                <w:sz w:val="24"/>
                <w:szCs w:val="24"/>
              </w:rPr>
              <w:t>15</w:t>
            </w:r>
            <w:r w:rsidR="00BA2069" w:rsidRPr="0080691C">
              <w:rPr>
                <w:rFonts w:eastAsia="Times New Roman" w:cstheme="minorHAnsi"/>
                <w:b/>
                <w:sz w:val="24"/>
                <w:szCs w:val="24"/>
              </w:rPr>
              <w:t>%</w:t>
            </w:r>
          </w:p>
        </w:tc>
        <w:tc>
          <w:tcPr>
            <w:tcW w:w="1647" w:type="dxa"/>
          </w:tcPr>
          <w:p w:rsidR="00E51634" w:rsidRDefault="00E51634" w:rsidP="00BA2069">
            <w:pPr>
              <w:tabs>
                <w:tab w:val="left" w:pos="426"/>
              </w:tabs>
              <w:jc w:val="center"/>
              <w:rPr>
                <w:rFonts w:eastAsia="Times New Roman" w:cstheme="minorHAnsi"/>
                <w:sz w:val="24"/>
                <w:szCs w:val="24"/>
              </w:rPr>
            </w:pPr>
            <w:r>
              <w:rPr>
                <w:rFonts w:eastAsia="Times New Roman" w:cstheme="minorHAnsi"/>
                <w:sz w:val="24"/>
                <w:szCs w:val="24"/>
              </w:rPr>
              <w:t>Letter is not complete</w:t>
            </w:r>
          </w:p>
        </w:tc>
        <w:tc>
          <w:tcPr>
            <w:tcW w:w="1647" w:type="dxa"/>
          </w:tcPr>
          <w:p w:rsidR="00E51634" w:rsidRDefault="00E51634" w:rsidP="00BA2069">
            <w:pPr>
              <w:tabs>
                <w:tab w:val="left" w:pos="426"/>
              </w:tabs>
              <w:jc w:val="center"/>
              <w:rPr>
                <w:rFonts w:eastAsia="Times New Roman" w:cstheme="minorHAnsi"/>
                <w:sz w:val="24"/>
                <w:szCs w:val="24"/>
              </w:rPr>
            </w:pPr>
            <w:r>
              <w:rPr>
                <w:rFonts w:eastAsia="Times New Roman" w:cstheme="minorHAnsi"/>
                <w:sz w:val="24"/>
                <w:szCs w:val="24"/>
              </w:rPr>
              <w:t>Presentation and layout of letter is not satisfactory</w:t>
            </w:r>
          </w:p>
        </w:tc>
        <w:tc>
          <w:tcPr>
            <w:tcW w:w="1647" w:type="dxa"/>
          </w:tcPr>
          <w:p w:rsidR="00E51634" w:rsidRDefault="00E51634" w:rsidP="00BA2069">
            <w:pPr>
              <w:tabs>
                <w:tab w:val="left" w:pos="426"/>
              </w:tabs>
              <w:jc w:val="center"/>
              <w:rPr>
                <w:rFonts w:eastAsia="Times New Roman" w:cstheme="minorHAnsi"/>
                <w:sz w:val="24"/>
                <w:szCs w:val="24"/>
              </w:rPr>
            </w:pPr>
            <w:r>
              <w:rPr>
                <w:rFonts w:eastAsia="Times New Roman" w:cstheme="minorHAnsi"/>
                <w:sz w:val="24"/>
                <w:szCs w:val="24"/>
              </w:rPr>
              <w:t>Presentation and layout of letter is satisfactory but more effort could have been made</w:t>
            </w:r>
          </w:p>
        </w:tc>
        <w:tc>
          <w:tcPr>
            <w:tcW w:w="1647" w:type="dxa"/>
          </w:tcPr>
          <w:p w:rsidR="00E51634" w:rsidRDefault="00E51634" w:rsidP="00BA2069">
            <w:pPr>
              <w:tabs>
                <w:tab w:val="left" w:pos="426"/>
              </w:tabs>
              <w:jc w:val="center"/>
              <w:rPr>
                <w:rFonts w:eastAsia="Times New Roman" w:cstheme="minorHAnsi"/>
                <w:sz w:val="24"/>
                <w:szCs w:val="24"/>
              </w:rPr>
            </w:pPr>
            <w:r>
              <w:rPr>
                <w:rFonts w:eastAsia="Times New Roman" w:cstheme="minorHAnsi"/>
                <w:sz w:val="24"/>
                <w:szCs w:val="24"/>
              </w:rPr>
              <w:t>Letter is well presented.</w:t>
            </w:r>
            <w:r w:rsidR="00BA2069">
              <w:rPr>
                <w:rFonts w:eastAsia="Times New Roman" w:cstheme="minorHAnsi"/>
                <w:sz w:val="24"/>
                <w:szCs w:val="24"/>
              </w:rPr>
              <w:t xml:space="preserve"> </w:t>
            </w:r>
            <w:r>
              <w:rPr>
                <w:rFonts w:eastAsia="Times New Roman" w:cstheme="minorHAnsi"/>
                <w:sz w:val="24"/>
                <w:szCs w:val="24"/>
              </w:rPr>
              <w:t xml:space="preserve"> Layout of letter meets criteria.</w:t>
            </w:r>
          </w:p>
        </w:tc>
        <w:tc>
          <w:tcPr>
            <w:tcW w:w="1647" w:type="dxa"/>
          </w:tcPr>
          <w:p w:rsidR="00E51634" w:rsidRDefault="00E51634" w:rsidP="00BA2069">
            <w:pPr>
              <w:tabs>
                <w:tab w:val="left" w:pos="426"/>
              </w:tabs>
              <w:jc w:val="center"/>
              <w:rPr>
                <w:rFonts w:eastAsia="Times New Roman" w:cstheme="minorHAnsi"/>
                <w:sz w:val="24"/>
                <w:szCs w:val="24"/>
              </w:rPr>
            </w:pPr>
            <w:r>
              <w:rPr>
                <w:rFonts w:eastAsia="Times New Roman" w:cstheme="minorHAnsi"/>
                <w:sz w:val="24"/>
                <w:szCs w:val="24"/>
              </w:rPr>
              <w:t>Letter is presented in an excellent manner, an</w:t>
            </w:r>
            <w:r w:rsidR="00BA2069">
              <w:rPr>
                <w:rFonts w:eastAsia="Times New Roman" w:cstheme="minorHAnsi"/>
                <w:sz w:val="24"/>
                <w:szCs w:val="24"/>
              </w:rPr>
              <w:t>d layout of letter meets criteria.</w:t>
            </w:r>
          </w:p>
        </w:tc>
      </w:tr>
    </w:tbl>
    <w:p w:rsidR="00704BCF" w:rsidRDefault="00704BCF"/>
    <w:p w:rsidR="0087586C" w:rsidRDefault="0087586C">
      <w:pPr>
        <w:rPr>
          <w:rFonts w:eastAsia="Times New Roman" w:cstheme="minorHAnsi"/>
          <w:i/>
          <w:color w:val="000000"/>
          <w:sz w:val="24"/>
          <w:szCs w:val="24"/>
          <w:lang w:eastAsia="en-AU"/>
        </w:rPr>
      </w:pPr>
      <w:r>
        <w:rPr>
          <w:rFonts w:eastAsia="Times New Roman" w:cstheme="minorHAnsi"/>
          <w:i/>
          <w:color w:val="000000"/>
          <w:sz w:val="24"/>
          <w:szCs w:val="24"/>
          <w:lang w:eastAsia="en-AU"/>
        </w:rPr>
        <w:t xml:space="preserve">SACSA Outcome 5.4: </w:t>
      </w:r>
      <w:r w:rsidRPr="00015D9D">
        <w:rPr>
          <w:rFonts w:eastAsia="Times New Roman" w:cstheme="minorHAnsi"/>
          <w:i/>
          <w:color w:val="000000"/>
          <w:sz w:val="24"/>
          <w:szCs w:val="24"/>
          <w:lang w:eastAsia="en-AU"/>
        </w:rPr>
        <w:t xml:space="preserve"> </w:t>
      </w:r>
    </w:p>
    <w:p w:rsidR="0087586C" w:rsidRDefault="0087586C">
      <w:pPr>
        <w:rPr>
          <w:rFonts w:eastAsia="Times New Roman" w:cstheme="minorHAnsi"/>
          <w:i/>
          <w:color w:val="000000"/>
          <w:sz w:val="24"/>
          <w:szCs w:val="24"/>
          <w:lang w:eastAsia="en-AU"/>
        </w:rPr>
      </w:pPr>
      <w:r>
        <w:rPr>
          <w:rFonts w:eastAsia="Times New Roman" w:cstheme="minorHAnsi"/>
          <w:i/>
          <w:color w:val="000000"/>
          <w:sz w:val="24"/>
          <w:szCs w:val="24"/>
          <w:lang w:eastAsia="en-AU"/>
        </w:rPr>
        <w:t xml:space="preserve">Communication: Writing: </w:t>
      </w:r>
      <w:r w:rsidRPr="00015D9D">
        <w:rPr>
          <w:rFonts w:eastAsia="Times New Roman" w:cstheme="minorHAnsi"/>
          <w:i/>
          <w:color w:val="000000"/>
          <w:sz w:val="24"/>
          <w:szCs w:val="24"/>
          <w:lang w:eastAsia="en-AU"/>
        </w:rPr>
        <w:t>Conveys personal</w:t>
      </w:r>
      <w:r>
        <w:rPr>
          <w:rFonts w:eastAsia="Times New Roman" w:cstheme="minorHAnsi"/>
          <w:i/>
          <w:color w:val="000000"/>
          <w:sz w:val="24"/>
          <w:szCs w:val="24"/>
          <w:lang w:eastAsia="en-AU"/>
        </w:rPr>
        <w:t xml:space="preserve"> </w:t>
      </w:r>
      <w:r w:rsidRPr="00015D9D">
        <w:rPr>
          <w:rFonts w:eastAsia="Times New Roman" w:cstheme="minorHAnsi"/>
          <w:i/>
          <w:color w:val="000000"/>
          <w:sz w:val="24"/>
          <w:szCs w:val="24"/>
          <w:lang w:eastAsia="en-AU"/>
        </w:rPr>
        <w:t>messages and shares</w:t>
      </w:r>
      <w:r>
        <w:rPr>
          <w:rFonts w:eastAsia="Times New Roman" w:cstheme="minorHAnsi"/>
          <w:i/>
          <w:color w:val="000000"/>
          <w:sz w:val="24"/>
          <w:szCs w:val="24"/>
          <w:lang w:eastAsia="en-AU"/>
        </w:rPr>
        <w:t xml:space="preserve"> </w:t>
      </w:r>
      <w:r w:rsidRPr="00015D9D">
        <w:rPr>
          <w:rFonts w:eastAsia="Times New Roman" w:cstheme="minorHAnsi"/>
          <w:i/>
          <w:color w:val="000000"/>
          <w:sz w:val="24"/>
          <w:szCs w:val="24"/>
          <w:lang w:eastAsia="en-AU"/>
        </w:rPr>
        <w:t xml:space="preserve">information and </w:t>
      </w:r>
      <w:r>
        <w:rPr>
          <w:rFonts w:eastAsia="Times New Roman" w:cstheme="minorHAnsi"/>
          <w:i/>
          <w:color w:val="000000"/>
          <w:sz w:val="24"/>
          <w:szCs w:val="24"/>
          <w:lang w:eastAsia="en-AU"/>
        </w:rPr>
        <w:t>experiences with others</w:t>
      </w:r>
    </w:p>
    <w:p w:rsidR="000D7038" w:rsidRDefault="0087586C">
      <w:pPr>
        <w:rPr>
          <w:rFonts w:eastAsia="Times New Roman" w:cstheme="minorHAnsi"/>
          <w:i/>
          <w:color w:val="000000"/>
          <w:sz w:val="24"/>
          <w:szCs w:val="24"/>
          <w:lang w:eastAsia="en-AU"/>
        </w:rPr>
      </w:pPr>
      <w:r>
        <w:rPr>
          <w:rFonts w:eastAsia="Times New Roman" w:cstheme="minorHAnsi"/>
          <w:i/>
          <w:color w:val="000000"/>
          <w:sz w:val="24"/>
          <w:szCs w:val="24"/>
          <w:lang w:eastAsia="en-AU"/>
        </w:rPr>
        <w:t xml:space="preserve">Completed </w:t>
      </w:r>
      <w:r>
        <w:rPr>
          <w:rFonts w:eastAsia="Times New Roman" w:cstheme="minorHAnsi"/>
          <w:i/>
          <w:color w:val="000000"/>
          <w:sz w:val="24"/>
          <w:szCs w:val="24"/>
          <w:lang w:eastAsia="en-AU"/>
        </w:rPr>
        <w:tab/>
        <w:t xml:space="preserve">YES </w:t>
      </w:r>
      <w:r>
        <w:rPr>
          <w:rFonts w:eastAsia="Times New Roman" w:cstheme="minorHAnsi"/>
          <w:i/>
          <w:color w:val="000000"/>
          <w:sz w:val="24"/>
          <w:szCs w:val="24"/>
          <w:lang w:eastAsia="en-AU"/>
        </w:rPr>
        <w:tab/>
        <w:t>NO</w:t>
      </w:r>
    </w:p>
    <w:p w:rsidR="0087586C" w:rsidRDefault="0087586C">
      <w:pPr>
        <w:rPr>
          <w:rFonts w:eastAsia="Times New Roman" w:cstheme="minorHAnsi"/>
          <w:i/>
          <w:color w:val="000000"/>
          <w:sz w:val="24"/>
          <w:szCs w:val="24"/>
          <w:lang w:eastAsia="en-AU"/>
        </w:rPr>
      </w:pPr>
      <w:r>
        <w:rPr>
          <w:rFonts w:eastAsia="Times New Roman" w:cstheme="minorHAnsi"/>
          <w:i/>
          <w:color w:val="000000"/>
          <w:sz w:val="24"/>
          <w:szCs w:val="24"/>
          <w:lang w:eastAsia="en-AU"/>
        </w:rPr>
        <w:t xml:space="preserve">Final Grade: </w:t>
      </w:r>
    </w:p>
    <w:p w:rsidR="0087586C" w:rsidRDefault="0087586C">
      <w:r>
        <w:rPr>
          <w:rFonts w:eastAsia="Times New Roman" w:cstheme="minorHAnsi"/>
          <w:i/>
          <w:color w:val="000000"/>
          <w:sz w:val="24"/>
          <w:szCs w:val="24"/>
          <w:lang w:eastAsia="en-AU"/>
        </w:rPr>
        <w:t>Comments:</w:t>
      </w:r>
    </w:p>
    <w:sectPr w:rsidR="008758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A24C3"/>
    <w:multiLevelType w:val="hybridMultilevel"/>
    <w:tmpl w:val="2C7028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F0C0375"/>
    <w:multiLevelType w:val="hybridMultilevel"/>
    <w:tmpl w:val="77768D5E"/>
    <w:lvl w:ilvl="0" w:tplc="74847926">
      <w:start w:val="1"/>
      <w:numFmt w:val="bullet"/>
      <w:lvlText w:val=""/>
      <w:lvlJc w:val="left"/>
      <w:pPr>
        <w:tabs>
          <w:tab w:val="num" w:pos="360"/>
        </w:tabs>
        <w:ind w:left="360" w:hanging="360"/>
      </w:pPr>
      <w:rPr>
        <w:rFonts w:ascii="Symbol" w:hAnsi="Symbol" w:hint="default"/>
        <w:color w:val="auto"/>
        <w:sz w:val="18"/>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nsid w:val="55E62838"/>
    <w:multiLevelType w:val="hybridMultilevel"/>
    <w:tmpl w:val="36C0B924"/>
    <w:lvl w:ilvl="0" w:tplc="74847926">
      <w:start w:val="1"/>
      <w:numFmt w:val="bullet"/>
      <w:lvlText w:val=""/>
      <w:lvlJc w:val="left"/>
      <w:pPr>
        <w:tabs>
          <w:tab w:val="num" w:pos="720"/>
        </w:tabs>
        <w:ind w:left="720" w:hanging="360"/>
      </w:pPr>
      <w:rPr>
        <w:rFonts w:ascii="Symbol" w:hAnsi="Symbol" w:hint="default"/>
        <w:color w:val="auto"/>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038"/>
    <w:rsid w:val="000D7038"/>
    <w:rsid w:val="000E5F25"/>
    <w:rsid w:val="003575B7"/>
    <w:rsid w:val="00406992"/>
    <w:rsid w:val="00704BCF"/>
    <w:rsid w:val="007A20DE"/>
    <w:rsid w:val="0080691C"/>
    <w:rsid w:val="0087586C"/>
    <w:rsid w:val="0090461D"/>
    <w:rsid w:val="00BA2069"/>
    <w:rsid w:val="00D73641"/>
    <w:rsid w:val="00E27C67"/>
    <w:rsid w:val="00E51634"/>
    <w:rsid w:val="00F36676"/>
    <w:rsid w:val="00FE3AA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C67"/>
    <w:pPr>
      <w:ind w:left="720"/>
      <w:contextualSpacing/>
    </w:pPr>
  </w:style>
  <w:style w:type="table" w:styleId="TableGrid">
    <w:name w:val="Table Grid"/>
    <w:basedOn w:val="TableNormal"/>
    <w:uiPriority w:val="59"/>
    <w:rsid w:val="00704B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C67"/>
    <w:pPr>
      <w:ind w:left="720"/>
      <w:contextualSpacing/>
    </w:pPr>
  </w:style>
  <w:style w:type="table" w:styleId="TableGrid">
    <w:name w:val="Table Grid"/>
    <w:basedOn w:val="TableNormal"/>
    <w:uiPriority w:val="59"/>
    <w:rsid w:val="00704B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SHCMS</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SHCMS</dc:creator>
  <cp:keywords/>
  <dc:description/>
  <cp:lastModifiedBy>SHCMS</cp:lastModifiedBy>
  <cp:revision>4</cp:revision>
  <dcterms:created xsi:type="dcterms:W3CDTF">2011-05-16T08:57:00Z</dcterms:created>
  <dcterms:modified xsi:type="dcterms:W3CDTF">2011-05-17T05:50:00Z</dcterms:modified>
</cp:coreProperties>
</file>